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6D" w:rsidRPr="007E5254" w:rsidRDefault="007E5254">
      <w:pPr>
        <w:rPr>
          <w:sz w:val="44"/>
          <w:szCs w:val="44"/>
        </w:rPr>
      </w:pPr>
      <w:bookmarkStart w:id="0" w:name="_GoBack"/>
      <w:r w:rsidRPr="007E5254">
        <w:rPr>
          <w:rFonts w:hint="eastAsia"/>
          <w:sz w:val="44"/>
          <w:szCs w:val="44"/>
        </w:rPr>
        <w:t>成年後見制度利用促進法案</w:t>
      </w:r>
      <w:r w:rsidR="00AD2B34">
        <w:rPr>
          <w:rFonts w:hint="eastAsia"/>
          <w:sz w:val="44"/>
          <w:szCs w:val="44"/>
        </w:rPr>
        <w:t>に</w:t>
      </w:r>
      <w:r w:rsidR="001B1485">
        <w:rPr>
          <w:rFonts w:hint="eastAsia"/>
          <w:sz w:val="44"/>
          <w:szCs w:val="44"/>
        </w:rPr>
        <w:t>断固</w:t>
      </w:r>
      <w:r w:rsidRPr="007E5254">
        <w:rPr>
          <w:rFonts w:hint="eastAsia"/>
          <w:sz w:val="44"/>
          <w:szCs w:val="44"/>
        </w:rPr>
        <w:t>反対する！</w:t>
      </w:r>
    </w:p>
    <w:p w:rsidR="007E5254" w:rsidRDefault="007E5254"/>
    <w:p w:rsidR="007E5254" w:rsidRPr="007E5254" w:rsidRDefault="007E5254" w:rsidP="007E5254">
      <w:pPr>
        <w:jc w:val="right"/>
        <w:rPr>
          <w:sz w:val="28"/>
          <w:szCs w:val="28"/>
        </w:rPr>
      </w:pPr>
      <w:r w:rsidRPr="007E5254">
        <w:rPr>
          <w:rFonts w:hint="eastAsia"/>
          <w:sz w:val="28"/>
          <w:szCs w:val="28"/>
        </w:rPr>
        <w:t>全国公的介護保障要求者組合</w:t>
      </w:r>
    </w:p>
    <w:p w:rsidR="00A036A9" w:rsidRDefault="00A036A9" w:rsidP="001B1485">
      <w:pPr>
        <w:snapToGrid w:val="0"/>
        <w:spacing w:line="276" w:lineRule="auto"/>
        <w:ind w:firstLineChars="100" w:firstLine="280"/>
        <w:jc w:val="left"/>
        <w:rPr>
          <w:sz w:val="28"/>
          <w:szCs w:val="28"/>
        </w:rPr>
      </w:pPr>
      <w:r w:rsidRPr="00A036A9">
        <w:rPr>
          <w:rFonts w:hint="eastAsia"/>
          <w:sz w:val="28"/>
          <w:szCs w:val="28"/>
        </w:rPr>
        <w:t>私達は、</w:t>
      </w:r>
      <w:r w:rsidRPr="00A036A9">
        <w:rPr>
          <w:rFonts w:hint="eastAsia"/>
          <w:sz w:val="28"/>
          <w:szCs w:val="28"/>
        </w:rPr>
        <w:t>40</w:t>
      </w:r>
      <w:r w:rsidRPr="00A036A9">
        <w:rPr>
          <w:rFonts w:hint="eastAsia"/>
          <w:sz w:val="28"/>
          <w:szCs w:val="28"/>
        </w:rPr>
        <w:t>年以上前から、重度障害者の地域での自立を訴え、行政に働きかけをしてきた全国公的介護保障要求者組合</w:t>
      </w:r>
      <w:r>
        <w:rPr>
          <w:rFonts w:hint="eastAsia"/>
          <w:sz w:val="28"/>
          <w:szCs w:val="28"/>
        </w:rPr>
        <w:t>（委員長三井絹子）です。</w:t>
      </w:r>
    </w:p>
    <w:p w:rsidR="00FC2D84" w:rsidRDefault="00A036A9" w:rsidP="001B1485">
      <w:pPr>
        <w:snapToGrid w:val="0"/>
        <w:spacing w:line="276" w:lineRule="auto"/>
        <w:jc w:val="left"/>
        <w:rPr>
          <w:sz w:val="28"/>
          <w:szCs w:val="28"/>
        </w:rPr>
      </w:pPr>
      <w:r>
        <w:rPr>
          <w:rFonts w:hint="eastAsia"/>
          <w:sz w:val="28"/>
          <w:szCs w:val="28"/>
        </w:rPr>
        <w:t xml:space="preserve">　</w:t>
      </w:r>
    </w:p>
    <w:p w:rsidR="0055131D" w:rsidRDefault="0055131D" w:rsidP="0055131D">
      <w:pPr>
        <w:snapToGrid w:val="0"/>
        <w:spacing w:line="276" w:lineRule="auto"/>
        <w:ind w:firstLineChars="100" w:firstLine="280"/>
        <w:jc w:val="left"/>
        <w:rPr>
          <w:sz w:val="28"/>
          <w:szCs w:val="28"/>
        </w:rPr>
      </w:pPr>
      <w:r>
        <w:rPr>
          <w:rFonts w:hint="eastAsia"/>
          <w:sz w:val="28"/>
          <w:szCs w:val="28"/>
        </w:rPr>
        <w:t>今回認知症の高齢者が</w:t>
      </w:r>
      <w:r>
        <w:rPr>
          <w:rFonts w:hint="eastAsia"/>
          <w:sz w:val="28"/>
          <w:szCs w:val="28"/>
        </w:rPr>
        <w:t>2025</w:t>
      </w:r>
      <w:r>
        <w:rPr>
          <w:rFonts w:hint="eastAsia"/>
          <w:sz w:val="28"/>
          <w:szCs w:val="28"/>
        </w:rPr>
        <w:t>年に</w:t>
      </w:r>
      <w:r>
        <w:rPr>
          <w:rFonts w:hint="eastAsia"/>
          <w:sz w:val="28"/>
          <w:szCs w:val="28"/>
        </w:rPr>
        <w:t>700</w:t>
      </w:r>
      <w:r>
        <w:rPr>
          <w:rFonts w:hint="eastAsia"/>
          <w:sz w:val="28"/>
          <w:szCs w:val="28"/>
        </w:rPr>
        <w:t>万人（</w:t>
      </w:r>
      <w:r>
        <w:rPr>
          <w:rFonts w:hint="eastAsia"/>
          <w:sz w:val="28"/>
          <w:szCs w:val="28"/>
        </w:rPr>
        <w:t>65</w:t>
      </w:r>
      <w:r>
        <w:rPr>
          <w:rFonts w:hint="eastAsia"/>
          <w:sz w:val="28"/>
          <w:szCs w:val="28"/>
        </w:rPr>
        <w:t>歳以上の</w:t>
      </w:r>
      <w:r>
        <w:rPr>
          <w:rFonts w:hint="eastAsia"/>
          <w:sz w:val="28"/>
          <w:szCs w:val="28"/>
        </w:rPr>
        <w:t>5</w:t>
      </w:r>
      <w:r>
        <w:rPr>
          <w:rFonts w:hint="eastAsia"/>
          <w:sz w:val="28"/>
          <w:szCs w:val="28"/>
        </w:rPr>
        <w:t>人に１人）に増加することを踏まえ、成年後見制度の利用がすすんでいないことを理由に、自民、公明を中心に議員立法で、利用促進を図る法案が提出されました。</w:t>
      </w:r>
    </w:p>
    <w:p w:rsidR="0055131D" w:rsidRPr="004972B9" w:rsidRDefault="0055131D" w:rsidP="0055131D">
      <w:pPr>
        <w:snapToGrid w:val="0"/>
        <w:spacing w:line="276" w:lineRule="auto"/>
        <w:ind w:firstLineChars="100" w:firstLine="280"/>
        <w:jc w:val="left"/>
        <w:rPr>
          <w:sz w:val="28"/>
          <w:szCs w:val="28"/>
        </w:rPr>
      </w:pPr>
      <w:r>
        <w:rPr>
          <w:rFonts w:hint="eastAsia"/>
          <w:sz w:val="28"/>
          <w:szCs w:val="28"/>
        </w:rPr>
        <w:t>3</w:t>
      </w:r>
      <w:r>
        <w:rPr>
          <w:rFonts w:hint="eastAsia"/>
          <w:sz w:val="28"/>
          <w:szCs w:val="28"/>
        </w:rPr>
        <w:t>月</w:t>
      </w:r>
      <w:r>
        <w:rPr>
          <w:rFonts w:hint="eastAsia"/>
          <w:sz w:val="28"/>
          <w:szCs w:val="28"/>
        </w:rPr>
        <w:t>23</w:t>
      </w:r>
      <w:r>
        <w:rPr>
          <w:rFonts w:hint="eastAsia"/>
          <w:sz w:val="28"/>
          <w:szCs w:val="28"/>
        </w:rPr>
        <w:t>日の</w:t>
      </w:r>
      <w:r w:rsidR="004D7FF9">
        <w:rPr>
          <w:rFonts w:hint="eastAsia"/>
          <w:sz w:val="28"/>
          <w:szCs w:val="28"/>
        </w:rPr>
        <w:t>衆院内閣委員会で、自民、公明、民主などの賛成多数で可決され、</w:t>
      </w:r>
      <w:r>
        <w:rPr>
          <w:rFonts w:hint="eastAsia"/>
          <w:sz w:val="28"/>
          <w:szCs w:val="28"/>
        </w:rPr>
        <w:t>31</w:t>
      </w:r>
      <w:r>
        <w:rPr>
          <w:rFonts w:hint="eastAsia"/>
          <w:sz w:val="28"/>
          <w:szCs w:val="28"/>
        </w:rPr>
        <w:t>日参院内閣委員会でも採決の運びとなりそうです。</w:t>
      </w:r>
    </w:p>
    <w:p w:rsidR="0055131D" w:rsidRDefault="0055131D" w:rsidP="001B1485">
      <w:pPr>
        <w:snapToGrid w:val="0"/>
        <w:spacing w:line="276" w:lineRule="auto"/>
        <w:ind w:firstLineChars="100" w:firstLine="280"/>
        <w:jc w:val="left"/>
        <w:rPr>
          <w:sz w:val="28"/>
          <w:szCs w:val="28"/>
        </w:rPr>
      </w:pPr>
    </w:p>
    <w:p w:rsidR="00FC2D84" w:rsidRDefault="0055131D" w:rsidP="001B1485">
      <w:pPr>
        <w:snapToGrid w:val="0"/>
        <w:spacing w:line="276" w:lineRule="auto"/>
        <w:ind w:firstLineChars="100" w:firstLine="280"/>
        <w:jc w:val="left"/>
        <w:rPr>
          <w:sz w:val="28"/>
          <w:szCs w:val="28"/>
        </w:rPr>
      </w:pPr>
      <w:r>
        <w:rPr>
          <w:rFonts w:hint="eastAsia"/>
          <w:sz w:val="28"/>
          <w:szCs w:val="28"/>
        </w:rPr>
        <w:t>しかし、</w:t>
      </w:r>
      <w:r w:rsidR="00FC2D84">
        <w:rPr>
          <w:rFonts w:hint="eastAsia"/>
          <w:sz w:val="28"/>
          <w:szCs w:val="28"/>
        </w:rPr>
        <w:t>年後見制度は、</w:t>
      </w:r>
      <w:r w:rsidR="00A036A9">
        <w:rPr>
          <w:rFonts w:hint="eastAsia"/>
          <w:sz w:val="28"/>
          <w:szCs w:val="28"/>
        </w:rPr>
        <w:t>わが国の</w:t>
      </w:r>
      <w:r w:rsidR="004972B9">
        <w:rPr>
          <w:rFonts w:hint="eastAsia"/>
          <w:sz w:val="28"/>
          <w:szCs w:val="28"/>
        </w:rPr>
        <w:t>認知症の高齢者、知的障害者、精神障害者など</w:t>
      </w:r>
      <w:r w:rsidR="00A036A9">
        <w:rPr>
          <w:rFonts w:hint="eastAsia"/>
          <w:sz w:val="28"/>
          <w:szCs w:val="28"/>
        </w:rPr>
        <w:t>、</w:t>
      </w:r>
      <w:r w:rsidR="007E5254">
        <w:rPr>
          <w:rFonts w:hint="eastAsia"/>
          <w:sz w:val="28"/>
          <w:szCs w:val="28"/>
        </w:rPr>
        <w:t>判断能力が不十分</w:t>
      </w:r>
      <w:r>
        <w:rPr>
          <w:rFonts w:hint="eastAsia"/>
          <w:sz w:val="28"/>
          <w:szCs w:val="28"/>
        </w:rPr>
        <w:t>といわれる</w:t>
      </w:r>
      <w:r w:rsidR="007E5254">
        <w:rPr>
          <w:rFonts w:hint="eastAsia"/>
          <w:sz w:val="28"/>
          <w:szCs w:val="28"/>
        </w:rPr>
        <w:t>人に代わって、後見人</w:t>
      </w:r>
      <w:r w:rsidR="004972B9">
        <w:rPr>
          <w:rFonts w:hint="eastAsia"/>
          <w:sz w:val="28"/>
          <w:szCs w:val="28"/>
        </w:rPr>
        <w:t>等</w:t>
      </w:r>
      <w:r w:rsidR="007E5254">
        <w:rPr>
          <w:rFonts w:hint="eastAsia"/>
          <w:sz w:val="28"/>
          <w:szCs w:val="28"/>
        </w:rPr>
        <w:t>が決定や財産管理などをしていく</w:t>
      </w:r>
      <w:r>
        <w:rPr>
          <w:rFonts w:hint="eastAsia"/>
          <w:sz w:val="28"/>
          <w:szCs w:val="28"/>
        </w:rPr>
        <w:t>ものですが</w:t>
      </w:r>
      <w:r w:rsidR="007E5254">
        <w:rPr>
          <w:rFonts w:hint="eastAsia"/>
          <w:sz w:val="28"/>
          <w:szCs w:val="28"/>
        </w:rPr>
        <w:t>、</w:t>
      </w:r>
      <w:r w:rsidR="004D68F3">
        <w:rPr>
          <w:rFonts w:hint="eastAsia"/>
          <w:sz w:val="28"/>
          <w:szCs w:val="28"/>
        </w:rPr>
        <w:t>自己決定・自己選択という人権の観点から</w:t>
      </w:r>
      <w:r w:rsidR="007E5254">
        <w:rPr>
          <w:rFonts w:hint="eastAsia"/>
          <w:sz w:val="28"/>
          <w:szCs w:val="28"/>
        </w:rPr>
        <w:t>問題の多い制度で</w:t>
      </w:r>
      <w:r w:rsidR="004D68F3">
        <w:rPr>
          <w:rFonts w:hint="eastAsia"/>
          <w:sz w:val="28"/>
          <w:szCs w:val="28"/>
        </w:rPr>
        <w:t>、日本も</w:t>
      </w:r>
      <w:r w:rsidR="004D68F3">
        <w:rPr>
          <w:rFonts w:hint="eastAsia"/>
          <w:sz w:val="28"/>
          <w:szCs w:val="28"/>
        </w:rPr>
        <w:t>2014</w:t>
      </w:r>
      <w:r w:rsidR="004D68F3">
        <w:rPr>
          <w:rFonts w:hint="eastAsia"/>
          <w:sz w:val="28"/>
          <w:szCs w:val="28"/>
        </w:rPr>
        <w:t>年に批准した「障害者権利条約」に逆行していま</w:t>
      </w:r>
      <w:r w:rsidR="00A036A9">
        <w:rPr>
          <w:rFonts w:hint="eastAsia"/>
          <w:sz w:val="28"/>
          <w:szCs w:val="28"/>
        </w:rPr>
        <w:t>す。</w:t>
      </w:r>
    </w:p>
    <w:p w:rsidR="004972B9" w:rsidRDefault="004972B9" w:rsidP="001B1485">
      <w:pPr>
        <w:snapToGrid w:val="0"/>
        <w:spacing w:line="276" w:lineRule="auto"/>
        <w:ind w:firstLineChars="100" w:firstLine="280"/>
        <w:jc w:val="left"/>
        <w:rPr>
          <w:sz w:val="28"/>
          <w:szCs w:val="28"/>
        </w:rPr>
      </w:pPr>
    </w:p>
    <w:p w:rsidR="004972B9" w:rsidRDefault="00FC2D84" w:rsidP="001B1485">
      <w:pPr>
        <w:snapToGrid w:val="0"/>
        <w:spacing w:line="276" w:lineRule="auto"/>
        <w:ind w:firstLineChars="100" w:firstLine="280"/>
        <w:jc w:val="left"/>
        <w:rPr>
          <w:sz w:val="28"/>
          <w:szCs w:val="28"/>
        </w:rPr>
      </w:pPr>
      <w:r>
        <w:rPr>
          <w:rFonts w:hint="eastAsia"/>
          <w:sz w:val="28"/>
          <w:szCs w:val="28"/>
        </w:rPr>
        <w:t>私達は、</w:t>
      </w:r>
      <w:r w:rsidR="007F5374">
        <w:rPr>
          <w:rFonts w:hint="eastAsia"/>
          <w:sz w:val="28"/>
          <w:szCs w:val="28"/>
        </w:rPr>
        <w:t>この法案によって、障害者、高齢者が、過剰な管理や強制的な入院</w:t>
      </w:r>
      <w:r w:rsidR="00256A7D">
        <w:rPr>
          <w:rFonts w:hint="eastAsia"/>
          <w:sz w:val="28"/>
          <w:szCs w:val="28"/>
        </w:rPr>
        <w:t>・入所</w:t>
      </w:r>
      <w:r w:rsidR="007F5374">
        <w:rPr>
          <w:rFonts w:hint="eastAsia"/>
          <w:sz w:val="28"/>
          <w:szCs w:val="28"/>
        </w:rPr>
        <w:t>を迫られ、人権を奪われることに</w:t>
      </w:r>
      <w:r>
        <w:rPr>
          <w:rFonts w:hint="eastAsia"/>
          <w:sz w:val="28"/>
          <w:szCs w:val="28"/>
        </w:rPr>
        <w:t>大きな不安と、</w:t>
      </w:r>
      <w:r w:rsidR="007F5374">
        <w:rPr>
          <w:rFonts w:hint="eastAsia"/>
          <w:sz w:val="28"/>
          <w:szCs w:val="28"/>
        </w:rPr>
        <w:t>危機感を</w:t>
      </w:r>
      <w:r w:rsidR="006679DD">
        <w:rPr>
          <w:rFonts w:hint="eastAsia"/>
          <w:sz w:val="28"/>
          <w:szCs w:val="28"/>
        </w:rPr>
        <w:t>募らせて</w:t>
      </w:r>
      <w:r w:rsidR="007F5374">
        <w:rPr>
          <w:rFonts w:hint="eastAsia"/>
          <w:sz w:val="28"/>
          <w:szCs w:val="28"/>
        </w:rPr>
        <w:t>います。</w:t>
      </w:r>
      <w:r>
        <w:rPr>
          <w:rFonts w:hint="eastAsia"/>
          <w:sz w:val="28"/>
          <w:szCs w:val="28"/>
        </w:rPr>
        <w:t>40</w:t>
      </w:r>
      <w:r>
        <w:rPr>
          <w:rFonts w:hint="eastAsia"/>
          <w:sz w:val="28"/>
          <w:szCs w:val="28"/>
        </w:rPr>
        <w:t>年以上前、重度障害者は施設</w:t>
      </w:r>
      <w:r w:rsidR="0055131D">
        <w:rPr>
          <w:rFonts w:hint="eastAsia"/>
          <w:sz w:val="28"/>
          <w:szCs w:val="28"/>
        </w:rPr>
        <w:t>収容施策中心の</w:t>
      </w:r>
      <w:r>
        <w:rPr>
          <w:rFonts w:hint="eastAsia"/>
          <w:sz w:val="28"/>
          <w:szCs w:val="28"/>
        </w:rPr>
        <w:t>時代に、当事者自ら自立を訴え</w:t>
      </w:r>
      <w:r w:rsidR="0055131D">
        <w:rPr>
          <w:rFonts w:hint="eastAsia"/>
          <w:sz w:val="28"/>
          <w:szCs w:val="28"/>
        </w:rPr>
        <w:t>て</w:t>
      </w:r>
      <w:r>
        <w:rPr>
          <w:rFonts w:hint="eastAsia"/>
          <w:sz w:val="28"/>
          <w:szCs w:val="28"/>
        </w:rPr>
        <w:t>、周囲から反対され、何の制度もない中で地域に出てきました。全国で多くの仲間が施設から地域に飛び出し、制度を要求して、やっと今の生活や制度が</w:t>
      </w:r>
      <w:r w:rsidR="0055131D">
        <w:rPr>
          <w:rFonts w:hint="eastAsia"/>
          <w:sz w:val="28"/>
          <w:szCs w:val="28"/>
        </w:rPr>
        <w:t>整い、自立生活を営む仲間が増えてきた経過があります。</w:t>
      </w:r>
    </w:p>
    <w:p w:rsidR="00FC2D84" w:rsidRDefault="00FC2D84" w:rsidP="001B1485">
      <w:pPr>
        <w:snapToGrid w:val="0"/>
        <w:spacing w:line="276" w:lineRule="auto"/>
        <w:ind w:firstLineChars="100" w:firstLine="280"/>
        <w:jc w:val="left"/>
        <w:rPr>
          <w:sz w:val="28"/>
          <w:szCs w:val="28"/>
        </w:rPr>
      </w:pPr>
    </w:p>
    <w:p w:rsidR="001B1485" w:rsidRDefault="00FC2D84" w:rsidP="001B1485">
      <w:pPr>
        <w:pStyle w:val="a3"/>
        <w:snapToGrid w:val="0"/>
        <w:spacing w:line="276" w:lineRule="auto"/>
        <w:ind w:leftChars="0" w:left="0" w:firstLineChars="75" w:firstLine="210"/>
        <w:jc w:val="left"/>
        <w:rPr>
          <w:sz w:val="28"/>
          <w:szCs w:val="28"/>
        </w:rPr>
      </w:pPr>
      <w:r>
        <w:rPr>
          <w:rFonts w:hint="eastAsia"/>
          <w:sz w:val="28"/>
          <w:szCs w:val="28"/>
        </w:rPr>
        <w:t>しか</w:t>
      </w:r>
      <w:r w:rsidR="001B1485">
        <w:rPr>
          <w:rFonts w:hint="eastAsia"/>
          <w:sz w:val="28"/>
          <w:szCs w:val="28"/>
        </w:rPr>
        <w:t>し、</w:t>
      </w:r>
      <w:r w:rsidR="004D68F3">
        <w:rPr>
          <w:rFonts w:hint="eastAsia"/>
          <w:sz w:val="28"/>
          <w:szCs w:val="28"/>
        </w:rPr>
        <w:t>今回法案によって、</w:t>
      </w:r>
      <w:r w:rsidR="001B1485">
        <w:rPr>
          <w:rFonts w:hint="eastAsia"/>
          <w:sz w:val="28"/>
          <w:szCs w:val="28"/>
        </w:rPr>
        <w:t>本人の意思が軽視され、後見人等に過大な</w:t>
      </w:r>
      <w:r w:rsidR="004D68F3">
        <w:rPr>
          <w:rFonts w:hint="eastAsia"/>
          <w:sz w:val="28"/>
          <w:szCs w:val="28"/>
        </w:rPr>
        <w:t>権限があある上に、</w:t>
      </w:r>
      <w:r>
        <w:rPr>
          <w:rFonts w:hint="eastAsia"/>
          <w:sz w:val="28"/>
          <w:szCs w:val="28"/>
        </w:rPr>
        <w:t>包括的な行為能力の制限がなされ、欠格条項もあるなど課題が多</w:t>
      </w:r>
      <w:r w:rsidR="004D68F3">
        <w:rPr>
          <w:rFonts w:hint="eastAsia"/>
          <w:sz w:val="28"/>
          <w:szCs w:val="28"/>
        </w:rPr>
        <w:t>いこの成年後見制度を広げることを前提とした委員会で、生活や医療の場面においても後見人の権限が大きくな</w:t>
      </w:r>
      <w:r w:rsidR="001B1485">
        <w:rPr>
          <w:rFonts w:hint="eastAsia"/>
          <w:sz w:val="28"/>
          <w:szCs w:val="28"/>
        </w:rPr>
        <w:t>れば</w:t>
      </w:r>
      <w:r>
        <w:rPr>
          <w:rFonts w:hint="eastAsia"/>
          <w:sz w:val="28"/>
          <w:szCs w:val="28"/>
        </w:rPr>
        <w:t>、</w:t>
      </w:r>
      <w:r w:rsidR="001B1485">
        <w:rPr>
          <w:rFonts w:hint="eastAsia"/>
          <w:sz w:val="28"/>
          <w:szCs w:val="28"/>
        </w:rPr>
        <w:t>この制度によって、本人の意思よりも、専門家の判断や、保護する立場の声が重視され、また施設に収容されてしまうという恐怖を感じずにはおれません。</w:t>
      </w:r>
    </w:p>
    <w:p w:rsidR="00E03F56" w:rsidRDefault="001B1485" w:rsidP="00E03F56">
      <w:pPr>
        <w:snapToGrid w:val="0"/>
        <w:spacing w:line="276" w:lineRule="auto"/>
        <w:ind w:firstLineChars="100" w:firstLine="280"/>
        <w:jc w:val="left"/>
        <w:rPr>
          <w:sz w:val="28"/>
          <w:szCs w:val="28"/>
        </w:rPr>
      </w:pPr>
      <w:r>
        <w:rPr>
          <w:rFonts w:hint="eastAsia"/>
          <w:sz w:val="28"/>
          <w:szCs w:val="28"/>
        </w:rPr>
        <w:t>しかも</w:t>
      </w:r>
      <w:r w:rsidR="007F5374">
        <w:rPr>
          <w:rFonts w:hint="eastAsia"/>
          <w:sz w:val="28"/>
          <w:szCs w:val="28"/>
        </w:rPr>
        <w:t>現在、反対の声を上げている団体が少なく、全ての障害者団体が賛成している</w:t>
      </w:r>
      <w:r>
        <w:rPr>
          <w:rFonts w:hint="eastAsia"/>
          <w:sz w:val="28"/>
          <w:szCs w:val="28"/>
        </w:rPr>
        <w:t>かのように言われていますが、当事者の意見を聞くことなく、人権を奪いかねない制度をおし進めていくことは、まさに</w:t>
      </w:r>
      <w:r w:rsidR="004D68F3">
        <w:rPr>
          <w:rFonts w:hint="eastAsia"/>
          <w:sz w:val="28"/>
          <w:szCs w:val="28"/>
        </w:rPr>
        <w:t>差別であり、「わたしたちぬきにわたしたちのことをきめないで」という権利条約の精神に反し</w:t>
      </w:r>
      <w:r>
        <w:rPr>
          <w:rFonts w:hint="eastAsia"/>
          <w:sz w:val="28"/>
          <w:szCs w:val="28"/>
        </w:rPr>
        <w:t>、</w:t>
      </w:r>
      <w:r w:rsidR="004D68F3">
        <w:rPr>
          <w:rFonts w:hint="eastAsia"/>
          <w:sz w:val="28"/>
          <w:szCs w:val="28"/>
        </w:rPr>
        <w:t>決して</w:t>
      </w:r>
      <w:r>
        <w:rPr>
          <w:rFonts w:hint="eastAsia"/>
          <w:sz w:val="28"/>
          <w:szCs w:val="28"/>
        </w:rPr>
        <w:t>許されるものではありません。</w:t>
      </w:r>
      <w:r w:rsidR="00E03F56">
        <w:rPr>
          <w:rFonts w:hint="eastAsia"/>
          <w:sz w:val="28"/>
          <w:szCs w:val="28"/>
        </w:rPr>
        <w:t>私達は成年後見制度利用促進法ならびに民法改正に、断固反対しま</w:t>
      </w:r>
      <w:r w:rsidR="00E03F56">
        <w:rPr>
          <w:rFonts w:hint="eastAsia"/>
          <w:sz w:val="28"/>
          <w:szCs w:val="28"/>
        </w:rPr>
        <w:lastRenderedPageBreak/>
        <w:t>す。</w:t>
      </w:r>
    </w:p>
    <w:p w:rsidR="001B1485" w:rsidRPr="00E03F56" w:rsidRDefault="00952666" w:rsidP="001B1485">
      <w:pPr>
        <w:snapToGrid w:val="0"/>
        <w:spacing w:line="276" w:lineRule="auto"/>
        <w:ind w:firstLineChars="100" w:firstLine="280"/>
        <w:jc w:val="left"/>
        <w:rPr>
          <w:sz w:val="28"/>
          <w:szCs w:val="28"/>
        </w:rPr>
      </w:pPr>
      <w:r>
        <w:rPr>
          <w:rFonts w:hint="eastAsia"/>
          <w:sz w:val="28"/>
          <w:szCs w:val="28"/>
        </w:rPr>
        <w:t>みなさん、この法案について、ぜひ一人でも多くのお知り合いの方や障害者団体等にお知らせください。そして緊急に議員や政党に対し、この法案反対の声を上げていきましょう、よろしくお願いいたします。</w:t>
      </w:r>
    </w:p>
    <w:bookmarkEnd w:id="0"/>
    <w:p w:rsidR="001B1485" w:rsidRPr="00952666" w:rsidRDefault="001B1485" w:rsidP="00AD2B34">
      <w:pPr>
        <w:snapToGrid w:val="0"/>
        <w:jc w:val="left"/>
        <w:rPr>
          <w:sz w:val="28"/>
          <w:szCs w:val="28"/>
        </w:rPr>
      </w:pPr>
    </w:p>
    <w:sectPr w:rsidR="001B1485" w:rsidRPr="00952666" w:rsidSect="001B14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8F" w:rsidRDefault="00CD178F" w:rsidP="0055131D">
      <w:r>
        <w:separator/>
      </w:r>
    </w:p>
  </w:endnote>
  <w:endnote w:type="continuationSeparator" w:id="0">
    <w:p w:rsidR="00CD178F" w:rsidRDefault="00CD178F" w:rsidP="0055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8F" w:rsidRDefault="00CD178F" w:rsidP="0055131D">
      <w:r>
        <w:separator/>
      </w:r>
    </w:p>
  </w:footnote>
  <w:footnote w:type="continuationSeparator" w:id="0">
    <w:p w:rsidR="00CD178F" w:rsidRDefault="00CD178F" w:rsidP="00551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EF4"/>
    <w:multiLevelType w:val="hybridMultilevel"/>
    <w:tmpl w:val="4782BB70"/>
    <w:lvl w:ilvl="0" w:tplc="FD4273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80510CE"/>
    <w:multiLevelType w:val="hybridMultilevel"/>
    <w:tmpl w:val="4336D772"/>
    <w:lvl w:ilvl="0" w:tplc="25FA612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54"/>
    <w:rsid w:val="001833B9"/>
    <w:rsid w:val="001B1485"/>
    <w:rsid w:val="001C2680"/>
    <w:rsid w:val="0022557A"/>
    <w:rsid w:val="00256A7D"/>
    <w:rsid w:val="003B0EF6"/>
    <w:rsid w:val="003C2C41"/>
    <w:rsid w:val="00462609"/>
    <w:rsid w:val="004972B9"/>
    <w:rsid w:val="004B4273"/>
    <w:rsid w:val="004D68F3"/>
    <w:rsid w:val="004D7FF9"/>
    <w:rsid w:val="0055131D"/>
    <w:rsid w:val="005B73FC"/>
    <w:rsid w:val="00643B7A"/>
    <w:rsid w:val="006679DD"/>
    <w:rsid w:val="007E5254"/>
    <w:rsid w:val="007F5374"/>
    <w:rsid w:val="008D2C13"/>
    <w:rsid w:val="00952666"/>
    <w:rsid w:val="00A036A9"/>
    <w:rsid w:val="00AD14AB"/>
    <w:rsid w:val="00AD2B34"/>
    <w:rsid w:val="00CD178F"/>
    <w:rsid w:val="00D7656D"/>
    <w:rsid w:val="00E03F56"/>
    <w:rsid w:val="00F92608"/>
    <w:rsid w:val="00FC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CCA475-F0E6-4EFB-88FD-3AD61224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74"/>
    <w:pPr>
      <w:ind w:leftChars="400" w:left="840"/>
    </w:pPr>
  </w:style>
  <w:style w:type="paragraph" w:styleId="a4">
    <w:name w:val="Balloon Text"/>
    <w:basedOn w:val="a"/>
    <w:link w:val="a5"/>
    <w:uiPriority w:val="99"/>
    <w:semiHidden/>
    <w:unhideWhenUsed/>
    <w:rsid w:val="00256A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A7D"/>
    <w:rPr>
      <w:rFonts w:asciiTheme="majorHAnsi" w:eastAsiaTheme="majorEastAsia" w:hAnsiTheme="majorHAnsi" w:cstheme="majorBidi"/>
      <w:sz w:val="18"/>
      <w:szCs w:val="18"/>
    </w:rPr>
  </w:style>
  <w:style w:type="paragraph" w:styleId="a6">
    <w:name w:val="header"/>
    <w:basedOn w:val="a"/>
    <w:link w:val="a7"/>
    <w:uiPriority w:val="99"/>
    <w:unhideWhenUsed/>
    <w:rsid w:val="0055131D"/>
    <w:pPr>
      <w:tabs>
        <w:tab w:val="center" w:pos="4252"/>
        <w:tab w:val="right" w:pos="8504"/>
      </w:tabs>
      <w:snapToGrid w:val="0"/>
    </w:pPr>
  </w:style>
  <w:style w:type="character" w:customStyle="1" w:styleId="a7">
    <w:name w:val="ヘッダー (文字)"/>
    <w:basedOn w:val="a0"/>
    <w:link w:val="a6"/>
    <w:uiPriority w:val="99"/>
    <w:rsid w:val="0055131D"/>
  </w:style>
  <w:style w:type="paragraph" w:styleId="a8">
    <w:name w:val="footer"/>
    <w:basedOn w:val="a"/>
    <w:link w:val="a9"/>
    <w:uiPriority w:val="99"/>
    <w:unhideWhenUsed/>
    <w:rsid w:val="0055131D"/>
    <w:pPr>
      <w:tabs>
        <w:tab w:val="center" w:pos="4252"/>
        <w:tab w:val="right" w:pos="8504"/>
      </w:tabs>
      <w:snapToGrid w:val="0"/>
    </w:pPr>
  </w:style>
  <w:style w:type="character" w:customStyle="1" w:styleId="a9">
    <w:name w:val="フッター (文字)"/>
    <w:basedOn w:val="a0"/>
    <w:link w:val="a8"/>
    <w:uiPriority w:val="99"/>
    <w:rsid w:val="0055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一般社団法人ぱうず</dc:creator>
  <cp:keywords/>
  <dc:description/>
  <cp:lastModifiedBy>立岩真也</cp:lastModifiedBy>
  <cp:revision>2</cp:revision>
  <cp:lastPrinted>2016-03-25T08:05:00Z</cp:lastPrinted>
  <dcterms:created xsi:type="dcterms:W3CDTF">2016-05-09T06:26:00Z</dcterms:created>
  <dcterms:modified xsi:type="dcterms:W3CDTF">2016-05-09T06:26:00Z</dcterms:modified>
</cp:coreProperties>
</file>